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bookmarkEnd w:id="0"/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本人参加乌海市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sz w:val="32"/>
          <w:szCs w:val="40"/>
        </w:rPr>
        <w:t>区2023年事业单位公开招聘并进入资格复审。经慎重考虑，在资格复审通过后，本人参加面试时采用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（国家通用语言或蒙古语，只能选择一种）答题。</w:t>
      </w:r>
    </w:p>
    <w:p>
      <w:pPr>
        <w:ind w:firstLine="420" w:firstLineChars="200"/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2023年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NThjYWQ5MGYyZWU4YTUyMjVjMTIxOGI2Y2FjYWYifQ=="/>
  </w:docVars>
  <w:rsids>
    <w:rsidRoot w:val="00000000"/>
    <w:rsid w:val="59B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2023-06-19T03:19:12Z</dcterms:created>
  <dc:creator>shantao</dc:creator>
  <cp:lastModifiedBy>单涛</cp:lastModifiedBy>
  <dcterms:modified xsi:type="dcterms:W3CDTF">2023-06-19T03:19:39Z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99692A0D8F0E4A23999F44EB21C4A7F0_12</vt:lpwstr>
  </property>
</Properties>
</file>